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B245" w14:textId="4624A41E" w:rsidR="00D90D57" w:rsidRPr="00E56062" w:rsidRDefault="00465359" w:rsidP="003630E7">
      <w:pPr>
        <w:pStyle w:val="BodyText"/>
        <w:spacing w:line="480" w:lineRule="auto"/>
        <w:ind w:left="1620" w:hanging="1440"/>
        <w:rPr>
          <w:rFonts w:asciiTheme="minorHAnsi" w:hAnsiTheme="minorHAnsi" w:cstheme="minorHAnsi"/>
          <w:bCs/>
        </w:rPr>
      </w:pPr>
      <w:r w:rsidRPr="00E56062">
        <w:rPr>
          <w:rFonts w:asciiTheme="minorHAnsi" w:hAnsiTheme="minorHAnsi" w:cstheme="minorHAnsi"/>
          <w:b/>
        </w:rPr>
        <w:t>TO:</w:t>
      </w:r>
      <w:r w:rsidRPr="00E56062">
        <w:rPr>
          <w:rFonts w:asciiTheme="minorHAnsi" w:hAnsiTheme="minorHAnsi" w:cstheme="minorHAnsi"/>
          <w:b/>
        </w:rPr>
        <w:tab/>
      </w:r>
      <w:r w:rsidRPr="00E56062">
        <w:rPr>
          <w:rFonts w:asciiTheme="minorHAnsi" w:hAnsiTheme="minorHAnsi" w:cstheme="minorHAnsi"/>
          <w:bCs/>
        </w:rPr>
        <w:t>Macomb Park District Board of Commissioners</w:t>
      </w:r>
    </w:p>
    <w:p w14:paraId="61F038D6" w14:textId="0E8D237B" w:rsidR="00465359" w:rsidRPr="00E56062" w:rsidRDefault="00465359" w:rsidP="003630E7">
      <w:pPr>
        <w:pStyle w:val="BodyText"/>
        <w:spacing w:line="480" w:lineRule="auto"/>
        <w:ind w:left="1620" w:hanging="1440"/>
        <w:rPr>
          <w:rFonts w:asciiTheme="minorHAnsi" w:hAnsiTheme="minorHAnsi" w:cstheme="minorHAnsi"/>
          <w:bCs/>
        </w:rPr>
      </w:pPr>
      <w:r w:rsidRPr="00E56062">
        <w:rPr>
          <w:rFonts w:asciiTheme="minorHAnsi" w:hAnsiTheme="minorHAnsi" w:cstheme="minorHAnsi"/>
          <w:b/>
        </w:rPr>
        <w:t>FROM:</w:t>
      </w:r>
      <w:r w:rsidR="00C65D85" w:rsidRPr="00E56062">
        <w:rPr>
          <w:rFonts w:asciiTheme="minorHAnsi" w:hAnsiTheme="minorHAnsi" w:cstheme="minorHAnsi"/>
          <w:b/>
        </w:rPr>
        <w:tab/>
      </w:r>
      <w:r w:rsidR="00C65D85" w:rsidRPr="00E56062">
        <w:rPr>
          <w:rFonts w:asciiTheme="minorHAnsi" w:hAnsiTheme="minorHAnsi" w:cstheme="minorHAnsi"/>
          <w:bCs/>
        </w:rPr>
        <w:t>Blake Severs</w:t>
      </w:r>
      <w:r w:rsidR="00327950" w:rsidRPr="00E56062">
        <w:rPr>
          <w:rFonts w:asciiTheme="minorHAnsi" w:hAnsiTheme="minorHAnsi" w:cstheme="minorHAnsi"/>
          <w:bCs/>
        </w:rPr>
        <w:t xml:space="preserve"> – Executive Director</w:t>
      </w:r>
    </w:p>
    <w:p w14:paraId="342096FE" w14:textId="13B35E48" w:rsidR="00BA1CCB" w:rsidRDefault="00C65D85" w:rsidP="003630E7">
      <w:pPr>
        <w:pStyle w:val="BodyText"/>
        <w:spacing w:line="480" w:lineRule="auto"/>
        <w:ind w:left="1620" w:hanging="1440"/>
        <w:rPr>
          <w:rFonts w:asciiTheme="minorHAnsi" w:hAnsiTheme="minorHAnsi" w:cstheme="minorHAnsi"/>
          <w:bCs/>
        </w:rPr>
      </w:pPr>
      <w:r w:rsidRPr="00E56062">
        <w:rPr>
          <w:rFonts w:asciiTheme="minorHAnsi" w:hAnsiTheme="minorHAnsi" w:cstheme="minorHAnsi"/>
          <w:b/>
        </w:rPr>
        <w:t>SUBJECT:</w:t>
      </w:r>
      <w:r w:rsidRPr="00E56062">
        <w:rPr>
          <w:rFonts w:asciiTheme="minorHAnsi" w:hAnsiTheme="minorHAnsi" w:cstheme="minorHAnsi"/>
          <w:bCs/>
        </w:rPr>
        <w:tab/>
      </w:r>
      <w:r w:rsidR="00D6044C">
        <w:rPr>
          <w:rFonts w:asciiTheme="minorHAnsi" w:hAnsiTheme="minorHAnsi" w:cstheme="minorHAnsi"/>
          <w:bCs/>
        </w:rPr>
        <w:t>November 1</w:t>
      </w:r>
      <w:r w:rsidR="00984507">
        <w:rPr>
          <w:rFonts w:asciiTheme="minorHAnsi" w:hAnsiTheme="minorHAnsi" w:cstheme="minorHAnsi"/>
          <w:bCs/>
        </w:rPr>
        <w:t>8</w:t>
      </w:r>
      <w:r w:rsidR="00D6044C" w:rsidRPr="00D6044C">
        <w:rPr>
          <w:rFonts w:asciiTheme="minorHAnsi" w:hAnsiTheme="minorHAnsi" w:cstheme="minorHAnsi"/>
          <w:bCs/>
          <w:vertAlign w:val="superscript"/>
        </w:rPr>
        <w:t>th</w:t>
      </w:r>
      <w:r w:rsidR="00D6044C">
        <w:rPr>
          <w:rFonts w:asciiTheme="minorHAnsi" w:hAnsiTheme="minorHAnsi" w:cstheme="minorHAnsi"/>
          <w:bCs/>
        </w:rPr>
        <w:t>, 2025</w:t>
      </w:r>
      <w:r w:rsidR="000C2F6F" w:rsidRPr="00E56062">
        <w:rPr>
          <w:rFonts w:asciiTheme="minorHAnsi" w:hAnsiTheme="minorHAnsi" w:cstheme="minorHAnsi"/>
          <w:bCs/>
        </w:rPr>
        <w:t xml:space="preserve">, Board Meeting </w:t>
      </w:r>
    </w:p>
    <w:p w14:paraId="349A48EB" w14:textId="1160F834" w:rsidR="00C65D85" w:rsidRDefault="000B7B1D" w:rsidP="003630E7">
      <w:pPr>
        <w:pStyle w:val="BodyText"/>
        <w:spacing w:line="480" w:lineRule="auto"/>
        <w:ind w:left="1620" w:hanging="1440"/>
        <w:rPr>
          <w:rFonts w:asciiTheme="minorHAnsi" w:hAnsiTheme="minorHAnsi" w:cstheme="minorHAnsi"/>
          <w:bCs/>
        </w:rPr>
      </w:pPr>
      <w:r>
        <w:rPr>
          <w:rFonts w:asciiTheme="minorHAnsi" w:hAnsiTheme="minorHAnsi" w:cstheme="minorHAnsi"/>
          <w:b/>
        </w:rPr>
        <w:t xml:space="preserve">LOCATION: </w:t>
      </w:r>
      <w:r>
        <w:rPr>
          <w:rFonts w:asciiTheme="minorHAnsi" w:hAnsiTheme="minorHAnsi" w:cstheme="minorHAnsi"/>
          <w:b/>
        </w:rPr>
        <w:tab/>
      </w:r>
      <w:r w:rsidR="000C2F6F" w:rsidRPr="000B7B1D">
        <w:rPr>
          <w:rFonts w:asciiTheme="minorHAnsi" w:hAnsiTheme="minorHAnsi" w:cstheme="minorHAnsi"/>
          <w:bCs/>
        </w:rPr>
        <w:t>Macomb City Council Chambers, 232 East Jackson St, Macomb, IL</w:t>
      </w:r>
    </w:p>
    <w:p w14:paraId="3C7DB246" w14:textId="0EFFE318" w:rsidR="00D90D57" w:rsidRPr="003534CA" w:rsidRDefault="000B7B1D" w:rsidP="003630E7">
      <w:pPr>
        <w:pStyle w:val="BodyText"/>
        <w:spacing w:line="480" w:lineRule="auto"/>
        <w:ind w:left="1620" w:hanging="1440"/>
        <w:rPr>
          <w:rFonts w:asciiTheme="minorHAnsi" w:hAnsiTheme="minorHAnsi" w:cstheme="minorHAnsi"/>
          <w:bCs/>
        </w:rPr>
      </w:pPr>
      <w:r>
        <w:rPr>
          <w:rFonts w:asciiTheme="minorHAnsi" w:hAnsiTheme="minorHAnsi" w:cstheme="minorHAnsi"/>
          <w:b/>
        </w:rPr>
        <w:t>TIME</w:t>
      </w:r>
      <w:proofErr w:type="gramStart"/>
      <w:r>
        <w:rPr>
          <w:rFonts w:asciiTheme="minorHAnsi" w:hAnsiTheme="minorHAnsi" w:cstheme="minorHAnsi"/>
          <w:b/>
        </w:rPr>
        <w:t>:</w:t>
      </w:r>
      <w:r>
        <w:rPr>
          <w:rFonts w:asciiTheme="minorHAnsi" w:hAnsiTheme="minorHAnsi" w:cstheme="minorHAnsi"/>
          <w:bCs/>
        </w:rPr>
        <w:t xml:space="preserve"> </w:t>
      </w:r>
      <w:r>
        <w:rPr>
          <w:rFonts w:asciiTheme="minorHAnsi" w:hAnsiTheme="minorHAnsi" w:cstheme="minorHAnsi"/>
          <w:bCs/>
        </w:rPr>
        <w:tab/>
      </w:r>
      <w:r w:rsidR="00C5374A">
        <w:rPr>
          <w:rFonts w:asciiTheme="minorHAnsi" w:hAnsiTheme="minorHAnsi" w:cstheme="minorHAnsi"/>
          <w:bCs/>
        </w:rPr>
        <w:t>6</w:t>
      </w:r>
      <w:proofErr w:type="gramEnd"/>
      <w:r w:rsidR="00C5374A">
        <w:rPr>
          <w:rFonts w:asciiTheme="minorHAnsi" w:hAnsiTheme="minorHAnsi" w:cstheme="minorHAnsi"/>
          <w:bCs/>
        </w:rPr>
        <w:t>:00 PM</w:t>
      </w:r>
    </w:p>
    <w:p w14:paraId="3C7DB24A" w14:textId="5ADF5751" w:rsidR="00D90D57" w:rsidRPr="003630E7" w:rsidRDefault="0087251D" w:rsidP="003630E7">
      <w:pPr>
        <w:pStyle w:val="Heading1"/>
        <w:spacing w:line="480" w:lineRule="auto"/>
        <w:ind w:left="180"/>
        <w:rPr>
          <w:rFonts w:asciiTheme="minorHAnsi" w:hAnsiTheme="minorHAnsi" w:cstheme="minorHAnsi"/>
        </w:rPr>
      </w:pPr>
      <w:r w:rsidRPr="00E56062">
        <w:rPr>
          <w:rFonts w:asciiTheme="minorHAnsi" w:hAnsiTheme="minorHAnsi" w:cstheme="minorHAnsi"/>
          <w:spacing w:val="-2"/>
        </w:rPr>
        <w:t>AGENDA:</w:t>
      </w:r>
    </w:p>
    <w:p w14:paraId="3C7DB24C" w14:textId="0078DED6" w:rsidR="00D90D57" w:rsidRPr="003534CA" w:rsidRDefault="0087251D" w:rsidP="003630E7">
      <w:pPr>
        <w:pStyle w:val="ListParagraph"/>
        <w:numPr>
          <w:ilvl w:val="0"/>
          <w:numId w:val="1"/>
        </w:numPr>
        <w:spacing w:line="480" w:lineRule="auto"/>
        <w:ind w:left="630" w:hanging="450"/>
        <w:rPr>
          <w:rFonts w:asciiTheme="minorHAnsi" w:hAnsiTheme="minorHAnsi" w:cstheme="minorHAnsi"/>
          <w:sz w:val="24"/>
        </w:rPr>
      </w:pPr>
      <w:r w:rsidRPr="00E56062">
        <w:rPr>
          <w:rFonts w:asciiTheme="minorHAnsi" w:hAnsiTheme="minorHAnsi" w:cstheme="minorHAnsi"/>
          <w:sz w:val="24"/>
        </w:rPr>
        <w:t xml:space="preserve">Meeting </w:t>
      </w:r>
      <w:r w:rsidRPr="00E56062">
        <w:rPr>
          <w:rFonts w:asciiTheme="minorHAnsi" w:hAnsiTheme="minorHAnsi" w:cstheme="minorHAnsi"/>
          <w:spacing w:val="-4"/>
          <w:sz w:val="24"/>
        </w:rPr>
        <w:t>Open</w:t>
      </w:r>
    </w:p>
    <w:p w14:paraId="3C7DB24E" w14:textId="6A156197" w:rsidR="00D90D57" w:rsidRPr="003534CA" w:rsidRDefault="0087251D" w:rsidP="003630E7">
      <w:pPr>
        <w:pStyle w:val="ListParagraph"/>
        <w:numPr>
          <w:ilvl w:val="0"/>
          <w:numId w:val="1"/>
        </w:numPr>
        <w:spacing w:line="480" w:lineRule="auto"/>
        <w:ind w:left="630" w:hanging="450"/>
        <w:rPr>
          <w:rFonts w:asciiTheme="minorHAnsi" w:hAnsiTheme="minorHAnsi" w:cstheme="minorHAnsi"/>
          <w:sz w:val="24"/>
        </w:rPr>
      </w:pPr>
      <w:r w:rsidRPr="00E56062">
        <w:rPr>
          <w:rFonts w:asciiTheme="minorHAnsi" w:hAnsiTheme="minorHAnsi" w:cstheme="minorHAnsi"/>
          <w:sz w:val="24"/>
        </w:rPr>
        <w:t>Approval of</w:t>
      </w:r>
      <w:r w:rsidRPr="00E56062">
        <w:rPr>
          <w:rFonts w:asciiTheme="minorHAnsi" w:hAnsiTheme="minorHAnsi" w:cstheme="minorHAnsi"/>
          <w:spacing w:val="-13"/>
          <w:sz w:val="24"/>
        </w:rPr>
        <w:t xml:space="preserve"> </w:t>
      </w:r>
      <w:r w:rsidRPr="00E56062">
        <w:rPr>
          <w:rFonts w:asciiTheme="minorHAnsi" w:hAnsiTheme="minorHAnsi" w:cstheme="minorHAnsi"/>
          <w:spacing w:val="-2"/>
          <w:sz w:val="24"/>
        </w:rPr>
        <w:t>Agenda</w:t>
      </w:r>
    </w:p>
    <w:p w14:paraId="03D54139" w14:textId="77777777" w:rsidR="002A0229" w:rsidRDefault="0087251D" w:rsidP="002A0229">
      <w:pPr>
        <w:pStyle w:val="ListParagraph"/>
        <w:numPr>
          <w:ilvl w:val="0"/>
          <w:numId w:val="1"/>
        </w:numPr>
        <w:spacing w:line="480" w:lineRule="auto"/>
        <w:ind w:left="630" w:hanging="450"/>
        <w:rPr>
          <w:rFonts w:asciiTheme="minorHAnsi" w:hAnsiTheme="minorHAnsi" w:cstheme="minorHAnsi"/>
          <w:sz w:val="24"/>
        </w:rPr>
      </w:pPr>
      <w:r w:rsidRPr="00E56062">
        <w:rPr>
          <w:rFonts w:asciiTheme="minorHAnsi" w:hAnsiTheme="minorHAnsi" w:cstheme="minorHAnsi"/>
          <w:sz w:val="24"/>
        </w:rPr>
        <w:t>Consideration of</w:t>
      </w:r>
      <w:r w:rsidRPr="00E56062">
        <w:rPr>
          <w:rFonts w:asciiTheme="minorHAnsi" w:hAnsiTheme="minorHAnsi" w:cstheme="minorHAnsi"/>
          <w:spacing w:val="-1"/>
          <w:sz w:val="24"/>
        </w:rPr>
        <w:t xml:space="preserve"> </w:t>
      </w:r>
      <w:r w:rsidRPr="00E56062">
        <w:rPr>
          <w:rFonts w:asciiTheme="minorHAnsi" w:hAnsiTheme="minorHAnsi" w:cstheme="minorHAnsi"/>
          <w:sz w:val="24"/>
        </w:rPr>
        <w:t>and</w:t>
      </w:r>
      <w:r w:rsidRPr="00E56062">
        <w:rPr>
          <w:rFonts w:asciiTheme="minorHAnsi" w:hAnsiTheme="minorHAnsi" w:cstheme="minorHAnsi"/>
          <w:spacing w:val="-1"/>
          <w:sz w:val="24"/>
        </w:rPr>
        <w:t xml:space="preserve"> </w:t>
      </w:r>
      <w:r w:rsidRPr="00E56062">
        <w:rPr>
          <w:rFonts w:asciiTheme="minorHAnsi" w:hAnsiTheme="minorHAnsi" w:cstheme="minorHAnsi"/>
          <w:sz w:val="24"/>
        </w:rPr>
        <w:t>action</w:t>
      </w:r>
      <w:r w:rsidRPr="00E56062">
        <w:rPr>
          <w:rFonts w:asciiTheme="minorHAnsi" w:hAnsiTheme="minorHAnsi" w:cstheme="minorHAnsi"/>
          <w:spacing w:val="-1"/>
          <w:sz w:val="24"/>
        </w:rPr>
        <w:t xml:space="preserve"> </w:t>
      </w:r>
      <w:r w:rsidRPr="00E56062">
        <w:rPr>
          <w:rFonts w:asciiTheme="minorHAnsi" w:hAnsiTheme="minorHAnsi" w:cstheme="minorHAnsi"/>
          <w:sz w:val="24"/>
        </w:rPr>
        <w:t>on</w:t>
      </w:r>
      <w:r w:rsidRPr="00E56062">
        <w:rPr>
          <w:rFonts w:asciiTheme="minorHAnsi" w:hAnsiTheme="minorHAnsi" w:cstheme="minorHAnsi"/>
          <w:spacing w:val="-1"/>
          <w:sz w:val="24"/>
        </w:rPr>
        <w:t xml:space="preserve"> </w:t>
      </w:r>
      <w:r w:rsidRPr="00E56062">
        <w:rPr>
          <w:rFonts w:asciiTheme="minorHAnsi" w:hAnsiTheme="minorHAnsi" w:cstheme="minorHAnsi"/>
          <w:sz w:val="24"/>
        </w:rPr>
        <w:t>the</w:t>
      </w:r>
      <w:r w:rsidRPr="00E56062">
        <w:rPr>
          <w:rFonts w:asciiTheme="minorHAnsi" w:hAnsiTheme="minorHAnsi" w:cstheme="minorHAnsi"/>
          <w:spacing w:val="-1"/>
          <w:sz w:val="24"/>
        </w:rPr>
        <w:t xml:space="preserve"> </w:t>
      </w:r>
      <w:r w:rsidRPr="00E56062">
        <w:rPr>
          <w:rFonts w:asciiTheme="minorHAnsi" w:hAnsiTheme="minorHAnsi" w:cstheme="minorHAnsi"/>
          <w:sz w:val="24"/>
        </w:rPr>
        <w:t>minute</w:t>
      </w:r>
      <w:r w:rsidR="002C6C86">
        <w:rPr>
          <w:rFonts w:asciiTheme="minorHAnsi" w:hAnsiTheme="minorHAnsi" w:cstheme="minorHAnsi"/>
          <w:sz w:val="24"/>
        </w:rPr>
        <w:t>s</w:t>
      </w:r>
    </w:p>
    <w:p w14:paraId="3C7DB250" w14:textId="0A39BC1D" w:rsidR="00D90D57" w:rsidRPr="002A0229" w:rsidRDefault="002A0229" w:rsidP="002A0229">
      <w:pPr>
        <w:pStyle w:val="ListParagraph"/>
        <w:numPr>
          <w:ilvl w:val="0"/>
          <w:numId w:val="1"/>
        </w:numPr>
        <w:spacing w:line="480" w:lineRule="auto"/>
        <w:ind w:left="630" w:hanging="450"/>
        <w:rPr>
          <w:rFonts w:asciiTheme="minorHAnsi" w:hAnsiTheme="minorHAnsi" w:cstheme="minorHAnsi"/>
          <w:sz w:val="24"/>
        </w:rPr>
      </w:pPr>
      <w:r w:rsidRPr="002A0229">
        <w:rPr>
          <w:rFonts w:asciiTheme="minorHAnsi" w:hAnsiTheme="minorHAnsi" w:cstheme="minorHAnsi"/>
          <w:sz w:val="24"/>
        </w:rPr>
        <w:t xml:space="preserve">Consideration </w:t>
      </w:r>
      <w:r>
        <w:rPr>
          <w:rFonts w:asciiTheme="minorHAnsi" w:hAnsiTheme="minorHAnsi" w:cstheme="minorHAnsi"/>
          <w:sz w:val="24"/>
        </w:rPr>
        <w:t>and action on the</w:t>
      </w:r>
      <w:r w:rsidR="004638D6" w:rsidRPr="002A0229">
        <w:rPr>
          <w:rFonts w:asciiTheme="minorHAnsi" w:hAnsiTheme="minorHAnsi" w:cstheme="minorHAnsi"/>
          <w:spacing w:val="5"/>
          <w:sz w:val="24"/>
        </w:rPr>
        <w:t xml:space="preserve"> </w:t>
      </w:r>
      <w:r w:rsidR="0087251D" w:rsidRPr="002A0229">
        <w:rPr>
          <w:rFonts w:asciiTheme="minorHAnsi" w:hAnsiTheme="minorHAnsi" w:cstheme="minorHAnsi"/>
          <w:sz w:val="24"/>
        </w:rPr>
        <w:t>bills and transfers,</w:t>
      </w:r>
      <w:r w:rsidR="002C6C86" w:rsidRPr="002A0229">
        <w:rPr>
          <w:rFonts w:asciiTheme="minorHAnsi" w:hAnsiTheme="minorHAnsi" w:cstheme="minorHAnsi"/>
          <w:sz w:val="24"/>
        </w:rPr>
        <w:t xml:space="preserve"> and</w:t>
      </w:r>
      <w:r w:rsidR="0087251D" w:rsidRPr="002A0229">
        <w:rPr>
          <w:rFonts w:asciiTheme="minorHAnsi" w:hAnsiTheme="minorHAnsi" w:cstheme="minorHAnsi"/>
          <w:sz w:val="24"/>
        </w:rPr>
        <w:t xml:space="preserve"> monthly financial </w:t>
      </w:r>
      <w:r w:rsidR="0087251D" w:rsidRPr="002A0229">
        <w:rPr>
          <w:rFonts w:asciiTheme="minorHAnsi" w:hAnsiTheme="minorHAnsi" w:cstheme="minorHAnsi"/>
          <w:spacing w:val="-2"/>
          <w:sz w:val="24"/>
        </w:rPr>
        <w:t>statements</w:t>
      </w:r>
    </w:p>
    <w:p w14:paraId="6CD8CFDA" w14:textId="77777777" w:rsidR="00587B79" w:rsidRPr="00587B79" w:rsidRDefault="0087251D" w:rsidP="00587B79">
      <w:pPr>
        <w:pStyle w:val="ListParagraph"/>
        <w:numPr>
          <w:ilvl w:val="0"/>
          <w:numId w:val="1"/>
        </w:numPr>
        <w:spacing w:line="480" w:lineRule="auto"/>
        <w:ind w:left="630" w:hanging="450"/>
        <w:rPr>
          <w:rFonts w:asciiTheme="minorHAnsi" w:hAnsiTheme="minorHAnsi" w:cstheme="minorHAnsi"/>
          <w:sz w:val="24"/>
        </w:rPr>
      </w:pPr>
      <w:r w:rsidRPr="00E56062">
        <w:rPr>
          <w:rFonts w:asciiTheme="minorHAnsi" w:hAnsiTheme="minorHAnsi" w:cstheme="minorHAnsi"/>
          <w:sz w:val="24"/>
        </w:rPr>
        <w:t>Open</w:t>
      </w:r>
      <w:r w:rsidRPr="00E56062">
        <w:rPr>
          <w:rFonts w:asciiTheme="minorHAnsi" w:hAnsiTheme="minorHAnsi" w:cstheme="minorHAnsi"/>
          <w:spacing w:val="-2"/>
          <w:sz w:val="24"/>
        </w:rPr>
        <w:t xml:space="preserve"> </w:t>
      </w:r>
      <w:r w:rsidRPr="00E56062">
        <w:rPr>
          <w:rFonts w:asciiTheme="minorHAnsi" w:hAnsiTheme="minorHAnsi" w:cstheme="minorHAnsi"/>
          <w:sz w:val="24"/>
        </w:rPr>
        <w:t>public</w:t>
      </w:r>
      <w:r w:rsidRPr="00E56062">
        <w:rPr>
          <w:rFonts w:asciiTheme="minorHAnsi" w:hAnsiTheme="minorHAnsi" w:cstheme="minorHAnsi"/>
          <w:spacing w:val="-1"/>
          <w:sz w:val="24"/>
        </w:rPr>
        <w:t xml:space="preserve"> </w:t>
      </w:r>
      <w:r w:rsidRPr="00E56062">
        <w:rPr>
          <w:rFonts w:asciiTheme="minorHAnsi" w:hAnsiTheme="minorHAnsi" w:cstheme="minorHAnsi"/>
          <w:sz w:val="24"/>
        </w:rPr>
        <w:t>presentation</w:t>
      </w:r>
      <w:r w:rsidRPr="00E56062">
        <w:rPr>
          <w:rFonts w:asciiTheme="minorHAnsi" w:hAnsiTheme="minorHAnsi" w:cstheme="minorHAnsi"/>
          <w:spacing w:val="-1"/>
          <w:sz w:val="24"/>
        </w:rPr>
        <w:t xml:space="preserve"> </w:t>
      </w:r>
      <w:r w:rsidRPr="00E56062">
        <w:rPr>
          <w:rFonts w:asciiTheme="minorHAnsi" w:hAnsiTheme="minorHAnsi" w:cstheme="minorHAnsi"/>
          <w:sz w:val="24"/>
        </w:rPr>
        <w:t>to</w:t>
      </w:r>
      <w:r w:rsidRPr="00E56062">
        <w:rPr>
          <w:rFonts w:asciiTheme="minorHAnsi" w:hAnsiTheme="minorHAnsi" w:cstheme="minorHAnsi"/>
          <w:spacing w:val="-1"/>
          <w:sz w:val="24"/>
        </w:rPr>
        <w:t xml:space="preserve"> </w:t>
      </w:r>
      <w:r w:rsidRPr="00E56062">
        <w:rPr>
          <w:rFonts w:asciiTheme="minorHAnsi" w:hAnsiTheme="minorHAnsi" w:cstheme="minorHAnsi"/>
          <w:spacing w:val="-2"/>
          <w:sz w:val="24"/>
        </w:rPr>
        <w:t>Commissioners</w:t>
      </w:r>
    </w:p>
    <w:p w14:paraId="529A8ECB" w14:textId="780E2DB2" w:rsidR="006A3E8E" w:rsidRPr="00587B79" w:rsidRDefault="00587B79" w:rsidP="00587B79">
      <w:pPr>
        <w:pStyle w:val="ListParagraph"/>
        <w:numPr>
          <w:ilvl w:val="0"/>
          <w:numId w:val="1"/>
        </w:numPr>
        <w:ind w:left="630" w:hanging="450"/>
        <w:rPr>
          <w:rFonts w:asciiTheme="minorHAnsi" w:hAnsiTheme="minorHAnsi" w:cstheme="minorHAnsi"/>
          <w:sz w:val="24"/>
        </w:rPr>
      </w:pPr>
      <w:r w:rsidRPr="00587B79">
        <w:rPr>
          <w:rFonts w:asciiTheme="minorHAnsi" w:hAnsiTheme="minorHAnsi" w:cstheme="minorHAnsi"/>
          <w:color w:val="000000"/>
          <w:sz w:val="24"/>
          <w:szCs w:val="24"/>
        </w:rPr>
        <w:t>An Ordinance providing for the issue of not to exceed $765,000 General Obligation Limited Park Bonds of the Macomb Park District, McDonough County, Illinois, for the payment of land for parks, for the building, maintaining, improving and protecting of the same and the existing land and facilities of said Park District, for the payment of certain outstanding obligations of the District and for the payment of the expenses incident thereto, providing for the levy of a direct annual tax to pay the principal and interest on said bonds, and authorizing the sale of said bonds to the purchaser thereof.</w:t>
      </w:r>
    </w:p>
    <w:p w14:paraId="1D2B5E4A" w14:textId="7D6CD0FE" w:rsidR="00CC68E5" w:rsidRPr="003534CA" w:rsidRDefault="0087251D" w:rsidP="00587B79">
      <w:pPr>
        <w:pStyle w:val="ListParagraph"/>
        <w:numPr>
          <w:ilvl w:val="0"/>
          <w:numId w:val="1"/>
        </w:numPr>
        <w:spacing w:before="240" w:line="480" w:lineRule="auto"/>
        <w:ind w:left="633" w:hanging="446"/>
        <w:rPr>
          <w:rFonts w:asciiTheme="minorHAnsi" w:hAnsiTheme="minorHAnsi" w:cstheme="minorHAnsi"/>
          <w:sz w:val="24"/>
        </w:rPr>
      </w:pPr>
      <w:r w:rsidRPr="00E56062">
        <w:rPr>
          <w:rFonts w:asciiTheme="minorHAnsi" w:hAnsiTheme="minorHAnsi" w:cstheme="minorHAnsi"/>
          <w:sz w:val="24"/>
        </w:rPr>
        <w:t xml:space="preserve">President's </w:t>
      </w:r>
      <w:r w:rsidRPr="00E56062">
        <w:rPr>
          <w:rFonts w:asciiTheme="minorHAnsi" w:hAnsiTheme="minorHAnsi" w:cstheme="minorHAnsi"/>
          <w:spacing w:val="-2"/>
          <w:sz w:val="24"/>
        </w:rPr>
        <w:t>report</w:t>
      </w:r>
    </w:p>
    <w:p w14:paraId="3C7DB259" w14:textId="56D53B05" w:rsidR="00D90D57" w:rsidRDefault="00CF6F39" w:rsidP="003630E7">
      <w:pPr>
        <w:pStyle w:val="ListParagraph"/>
        <w:numPr>
          <w:ilvl w:val="0"/>
          <w:numId w:val="1"/>
        </w:numPr>
        <w:spacing w:line="480" w:lineRule="auto"/>
        <w:ind w:left="630" w:hanging="450"/>
        <w:rPr>
          <w:rFonts w:asciiTheme="minorHAnsi" w:hAnsiTheme="minorHAnsi" w:cstheme="minorHAnsi"/>
          <w:sz w:val="24"/>
        </w:rPr>
      </w:pPr>
      <w:r w:rsidRPr="00E56062">
        <w:rPr>
          <w:rFonts w:asciiTheme="minorHAnsi" w:hAnsiTheme="minorHAnsi" w:cstheme="minorHAnsi"/>
          <w:sz w:val="24"/>
        </w:rPr>
        <w:t>Executive Director</w:t>
      </w:r>
      <w:r w:rsidR="004965A2">
        <w:rPr>
          <w:rFonts w:asciiTheme="minorHAnsi" w:hAnsiTheme="minorHAnsi" w:cstheme="minorHAnsi"/>
          <w:sz w:val="24"/>
        </w:rPr>
        <w:t>’s</w:t>
      </w:r>
      <w:r w:rsidRPr="00E56062">
        <w:rPr>
          <w:rFonts w:asciiTheme="minorHAnsi" w:hAnsiTheme="minorHAnsi" w:cstheme="minorHAnsi"/>
          <w:sz w:val="24"/>
        </w:rPr>
        <w:t xml:space="preserve"> repor</w:t>
      </w:r>
      <w:r w:rsidR="00CF4360">
        <w:rPr>
          <w:rFonts w:asciiTheme="minorHAnsi" w:hAnsiTheme="minorHAnsi" w:cstheme="minorHAnsi"/>
          <w:sz w:val="24"/>
        </w:rPr>
        <w:t>t</w:t>
      </w:r>
    </w:p>
    <w:p w14:paraId="135C5FFB" w14:textId="2F6FCD94" w:rsidR="00CF4360" w:rsidRPr="003534CA" w:rsidRDefault="00CF4360" w:rsidP="003630E7">
      <w:pPr>
        <w:pStyle w:val="ListParagraph"/>
        <w:numPr>
          <w:ilvl w:val="0"/>
          <w:numId w:val="1"/>
        </w:numPr>
        <w:spacing w:line="480" w:lineRule="auto"/>
        <w:ind w:left="630" w:hanging="450"/>
        <w:rPr>
          <w:rFonts w:asciiTheme="minorHAnsi" w:hAnsiTheme="minorHAnsi" w:cstheme="minorHAnsi"/>
          <w:sz w:val="24"/>
        </w:rPr>
      </w:pPr>
      <w:r>
        <w:rPr>
          <w:rFonts w:asciiTheme="minorHAnsi" w:hAnsiTheme="minorHAnsi" w:cstheme="minorHAnsi"/>
          <w:sz w:val="24"/>
        </w:rPr>
        <w:t>Discussion and possible action on naming an official delegate for IAPD Business meeting</w:t>
      </w:r>
    </w:p>
    <w:p w14:paraId="3C7DB25E" w14:textId="5E618B76" w:rsidR="00D90D57" w:rsidRPr="009628C0" w:rsidRDefault="0087251D" w:rsidP="009628C0">
      <w:pPr>
        <w:pStyle w:val="ListParagraph"/>
        <w:numPr>
          <w:ilvl w:val="0"/>
          <w:numId w:val="1"/>
        </w:numPr>
        <w:spacing w:before="1" w:line="480" w:lineRule="auto"/>
        <w:ind w:left="630" w:hanging="450"/>
        <w:rPr>
          <w:rFonts w:asciiTheme="minorHAnsi" w:hAnsiTheme="minorHAnsi" w:cstheme="minorHAnsi"/>
          <w:sz w:val="24"/>
        </w:rPr>
      </w:pPr>
      <w:r w:rsidRPr="00E56062">
        <w:rPr>
          <w:rFonts w:asciiTheme="minorHAnsi" w:hAnsiTheme="minorHAnsi" w:cstheme="minorHAnsi"/>
          <w:sz w:val="24"/>
        </w:rPr>
        <w:t>Open Commissioner</w:t>
      </w:r>
      <w:r w:rsidRPr="00E56062">
        <w:rPr>
          <w:rFonts w:asciiTheme="minorHAnsi" w:hAnsiTheme="minorHAnsi" w:cstheme="minorHAnsi"/>
          <w:spacing w:val="-2"/>
          <w:sz w:val="24"/>
        </w:rPr>
        <w:t xml:space="preserve"> </w:t>
      </w:r>
      <w:r w:rsidRPr="00E56062">
        <w:rPr>
          <w:rFonts w:asciiTheme="minorHAnsi" w:hAnsiTheme="minorHAnsi" w:cstheme="minorHAnsi"/>
          <w:sz w:val="24"/>
        </w:rPr>
        <w:t>presentation</w:t>
      </w:r>
      <w:r w:rsidRPr="00E56062">
        <w:rPr>
          <w:rFonts w:asciiTheme="minorHAnsi" w:hAnsiTheme="minorHAnsi" w:cstheme="minorHAnsi"/>
          <w:spacing w:val="-2"/>
          <w:sz w:val="24"/>
        </w:rPr>
        <w:t xml:space="preserve"> </w:t>
      </w:r>
      <w:r w:rsidRPr="00E56062">
        <w:rPr>
          <w:rFonts w:asciiTheme="minorHAnsi" w:hAnsiTheme="minorHAnsi" w:cstheme="minorHAnsi"/>
          <w:sz w:val="24"/>
        </w:rPr>
        <w:t>and</w:t>
      </w:r>
      <w:r w:rsidRPr="00E56062">
        <w:rPr>
          <w:rFonts w:asciiTheme="minorHAnsi" w:hAnsiTheme="minorHAnsi" w:cstheme="minorHAnsi"/>
          <w:spacing w:val="-2"/>
          <w:sz w:val="24"/>
        </w:rPr>
        <w:t xml:space="preserve"> </w:t>
      </w:r>
      <w:r w:rsidRPr="00E56062">
        <w:rPr>
          <w:rFonts w:asciiTheme="minorHAnsi" w:hAnsiTheme="minorHAnsi" w:cstheme="minorHAnsi"/>
          <w:sz w:val="24"/>
        </w:rPr>
        <w:t>discussion</w:t>
      </w:r>
      <w:r w:rsidRPr="00E56062">
        <w:rPr>
          <w:rFonts w:asciiTheme="minorHAnsi" w:hAnsiTheme="minorHAnsi" w:cstheme="minorHAnsi"/>
          <w:spacing w:val="-2"/>
          <w:sz w:val="24"/>
        </w:rPr>
        <w:t xml:space="preserve"> </w:t>
      </w:r>
      <w:r w:rsidRPr="00E56062">
        <w:rPr>
          <w:rFonts w:asciiTheme="minorHAnsi" w:hAnsiTheme="minorHAnsi" w:cstheme="minorHAnsi"/>
          <w:sz w:val="24"/>
        </w:rPr>
        <w:t>of</w:t>
      </w:r>
      <w:r w:rsidRPr="00E56062">
        <w:rPr>
          <w:rFonts w:asciiTheme="minorHAnsi" w:hAnsiTheme="minorHAnsi" w:cstheme="minorHAnsi"/>
          <w:spacing w:val="2"/>
          <w:sz w:val="24"/>
        </w:rPr>
        <w:t xml:space="preserve"> </w:t>
      </w:r>
      <w:r w:rsidRPr="00E56062">
        <w:rPr>
          <w:rFonts w:asciiTheme="minorHAnsi" w:hAnsiTheme="minorHAnsi" w:cstheme="minorHAnsi"/>
          <w:sz w:val="24"/>
        </w:rPr>
        <w:t>future</w:t>
      </w:r>
      <w:r w:rsidRPr="00E56062">
        <w:rPr>
          <w:rFonts w:asciiTheme="minorHAnsi" w:hAnsiTheme="minorHAnsi" w:cstheme="minorHAnsi"/>
          <w:spacing w:val="-2"/>
          <w:sz w:val="24"/>
        </w:rPr>
        <w:t xml:space="preserve"> </w:t>
      </w:r>
      <w:r w:rsidRPr="00E56062">
        <w:rPr>
          <w:rFonts w:asciiTheme="minorHAnsi" w:hAnsiTheme="minorHAnsi" w:cstheme="minorHAnsi"/>
          <w:sz w:val="24"/>
        </w:rPr>
        <w:t>agenda</w:t>
      </w:r>
      <w:r w:rsidRPr="00E56062">
        <w:rPr>
          <w:rFonts w:asciiTheme="minorHAnsi" w:hAnsiTheme="minorHAnsi" w:cstheme="minorHAnsi"/>
          <w:spacing w:val="-1"/>
          <w:sz w:val="24"/>
        </w:rPr>
        <w:t xml:space="preserve"> </w:t>
      </w:r>
      <w:r w:rsidRPr="00E56062">
        <w:rPr>
          <w:rFonts w:asciiTheme="minorHAnsi" w:hAnsiTheme="minorHAnsi" w:cstheme="minorHAnsi"/>
          <w:spacing w:val="-2"/>
          <w:sz w:val="24"/>
        </w:rPr>
        <w:t>items</w:t>
      </w:r>
    </w:p>
    <w:p w14:paraId="3C7DB260" w14:textId="0490F563" w:rsidR="00D90D57" w:rsidRPr="003630E7" w:rsidRDefault="0087251D" w:rsidP="003630E7">
      <w:pPr>
        <w:pStyle w:val="Heading1"/>
        <w:ind w:left="180"/>
        <w:rPr>
          <w:rFonts w:asciiTheme="minorHAnsi" w:hAnsiTheme="minorHAnsi" w:cstheme="minorHAnsi"/>
        </w:rPr>
      </w:pPr>
      <w:r w:rsidRPr="00E56062">
        <w:rPr>
          <w:rFonts w:asciiTheme="minorHAnsi" w:hAnsiTheme="minorHAnsi" w:cstheme="minorHAnsi"/>
        </w:rPr>
        <w:t>7:00</w:t>
      </w:r>
      <w:r w:rsidRPr="00E56062">
        <w:rPr>
          <w:rFonts w:asciiTheme="minorHAnsi" w:hAnsiTheme="minorHAnsi" w:cstheme="minorHAnsi"/>
          <w:spacing w:val="-3"/>
        </w:rPr>
        <w:t xml:space="preserve"> </w:t>
      </w:r>
      <w:r w:rsidRPr="00E56062">
        <w:rPr>
          <w:rFonts w:asciiTheme="minorHAnsi" w:hAnsiTheme="minorHAnsi" w:cstheme="minorHAnsi"/>
        </w:rPr>
        <w:t>PM</w:t>
      </w:r>
      <w:r w:rsidRPr="00E56062">
        <w:rPr>
          <w:rFonts w:asciiTheme="minorHAnsi" w:hAnsiTheme="minorHAnsi" w:cstheme="minorHAnsi"/>
          <w:spacing w:val="-4"/>
        </w:rPr>
        <w:t xml:space="preserve"> </w:t>
      </w:r>
      <w:r w:rsidRPr="00E56062">
        <w:rPr>
          <w:rFonts w:asciiTheme="minorHAnsi" w:hAnsiTheme="minorHAnsi" w:cstheme="minorHAnsi"/>
        </w:rPr>
        <w:t>–</w:t>
      </w:r>
      <w:r w:rsidRPr="00E56062">
        <w:rPr>
          <w:rFonts w:asciiTheme="minorHAnsi" w:hAnsiTheme="minorHAnsi" w:cstheme="minorHAnsi"/>
          <w:spacing w:val="-2"/>
        </w:rPr>
        <w:t xml:space="preserve"> </w:t>
      </w:r>
      <w:r w:rsidRPr="00E56062">
        <w:rPr>
          <w:rFonts w:asciiTheme="minorHAnsi" w:hAnsiTheme="minorHAnsi" w:cstheme="minorHAnsi"/>
        </w:rPr>
        <w:t>Proposed</w:t>
      </w:r>
      <w:r w:rsidRPr="00E56062">
        <w:rPr>
          <w:rFonts w:asciiTheme="minorHAnsi" w:hAnsiTheme="minorHAnsi" w:cstheme="minorHAnsi"/>
          <w:spacing w:val="-13"/>
        </w:rPr>
        <w:t xml:space="preserve"> </w:t>
      </w:r>
      <w:r w:rsidRPr="00E56062">
        <w:rPr>
          <w:rFonts w:asciiTheme="minorHAnsi" w:hAnsiTheme="minorHAnsi" w:cstheme="minorHAnsi"/>
          <w:spacing w:val="-2"/>
        </w:rPr>
        <w:t>Adjournment</w:t>
      </w:r>
    </w:p>
    <w:p w14:paraId="3C7DB261" w14:textId="77777777" w:rsidR="00D90D57" w:rsidRPr="00E56062" w:rsidRDefault="0087251D" w:rsidP="003534CA">
      <w:pPr>
        <w:ind w:left="180" w:right="45"/>
        <w:rPr>
          <w:rFonts w:asciiTheme="minorHAnsi" w:hAnsiTheme="minorHAnsi" w:cstheme="minorHAnsi"/>
          <w:i/>
          <w:sz w:val="20"/>
        </w:rPr>
      </w:pPr>
      <w:r w:rsidRPr="00E56062">
        <w:rPr>
          <w:rFonts w:asciiTheme="minorHAnsi" w:hAnsiTheme="minorHAnsi" w:cstheme="minorHAnsi"/>
          <w:i/>
          <w:sz w:val="20"/>
        </w:rPr>
        <w:t>Persons with disabilities requiring reasonable accommodation to participate in this meeting should contact the Macomb Park District main office, by mail at 1406 N Randolph St., Macomb, IL 61455, by phone at (309)833- 4562,</w:t>
      </w:r>
      <w:r w:rsidRPr="00E56062">
        <w:rPr>
          <w:rFonts w:asciiTheme="minorHAnsi" w:hAnsiTheme="minorHAnsi" w:cstheme="minorHAnsi"/>
          <w:i/>
          <w:spacing w:val="-6"/>
          <w:sz w:val="20"/>
        </w:rPr>
        <w:t xml:space="preserve"> </w:t>
      </w:r>
      <w:r w:rsidRPr="00E56062">
        <w:rPr>
          <w:rFonts w:asciiTheme="minorHAnsi" w:hAnsiTheme="minorHAnsi" w:cstheme="minorHAnsi"/>
          <w:i/>
          <w:sz w:val="20"/>
        </w:rPr>
        <w:t>Monday</w:t>
      </w:r>
      <w:r w:rsidRPr="00E56062">
        <w:rPr>
          <w:rFonts w:asciiTheme="minorHAnsi" w:hAnsiTheme="minorHAnsi" w:cstheme="minorHAnsi"/>
          <w:i/>
          <w:spacing w:val="-4"/>
          <w:sz w:val="20"/>
        </w:rPr>
        <w:t xml:space="preserve"> </w:t>
      </w:r>
      <w:r w:rsidRPr="00E56062">
        <w:rPr>
          <w:rFonts w:asciiTheme="minorHAnsi" w:hAnsiTheme="minorHAnsi" w:cstheme="minorHAnsi"/>
          <w:i/>
          <w:sz w:val="20"/>
        </w:rPr>
        <w:t>through</w:t>
      </w:r>
      <w:r w:rsidRPr="00E56062">
        <w:rPr>
          <w:rFonts w:asciiTheme="minorHAnsi" w:hAnsiTheme="minorHAnsi" w:cstheme="minorHAnsi"/>
          <w:i/>
          <w:spacing w:val="-3"/>
          <w:sz w:val="20"/>
        </w:rPr>
        <w:t xml:space="preserve"> </w:t>
      </w:r>
      <w:r w:rsidRPr="00E56062">
        <w:rPr>
          <w:rFonts w:asciiTheme="minorHAnsi" w:hAnsiTheme="minorHAnsi" w:cstheme="minorHAnsi"/>
          <w:i/>
          <w:sz w:val="20"/>
        </w:rPr>
        <w:t>Friday</w:t>
      </w:r>
      <w:r w:rsidRPr="00E56062">
        <w:rPr>
          <w:rFonts w:asciiTheme="minorHAnsi" w:hAnsiTheme="minorHAnsi" w:cstheme="minorHAnsi"/>
          <w:i/>
          <w:spacing w:val="-6"/>
          <w:sz w:val="20"/>
        </w:rPr>
        <w:t xml:space="preserve"> </w:t>
      </w:r>
      <w:r w:rsidRPr="00E56062">
        <w:rPr>
          <w:rFonts w:asciiTheme="minorHAnsi" w:hAnsiTheme="minorHAnsi" w:cstheme="minorHAnsi"/>
          <w:i/>
          <w:sz w:val="20"/>
        </w:rPr>
        <w:t>8:00am</w:t>
      </w:r>
      <w:r w:rsidRPr="00E56062">
        <w:rPr>
          <w:rFonts w:asciiTheme="minorHAnsi" w:hAnsiTheme="minorHAnsi" w:cstheme="minorHAnsi"/>
          <w:i/>
          <w:spacing w:val="-4"/>
          <w:sz w:val="20"/>
        </w:rPr>
        <w:t xml:space="preserve"> </w:t>
      </w:r>
      <w:r w:rsidRPr="00E56062">
        <w:rPr>
          <w:rFonts w:asciiTheme="minorHAnsi" w:hAnsiTheme="minorHAnsi" w:cstheme="minorHAnsi"/>
          <w:i/>
          <w:sz w:val="20"/>
        </w:rPr>
        <w:t>until</w:t>
      </w:r>
      <w:r w:rsidRPr="00E56062">
        <w:rPr>
          <w:rFonts w:asciiTheme="minorHAnsi" w:hAnsiTheme="minorHAnsi" w:cstheme="minorHAnsi"/>
          <w:i/>
          <w:spacing w:val="-5"/>
          <w:sz w:val="20"/>
        </w:rPr>
        <w:t xml:space="preserve"> </w:t>
      </w:r>
      <w:r w:rsidRPr="00E56062">
        <w:rPr>
          <w:rFonts w:asciiTheme="minorHAnsi" w:hAnsiTheme="minorHAnsi" w:cstheme="minorHAnsi"/>
          <w:i/>
          <w:sz w:val="20"/>
        </w:rPr>
        <w:t>4:00pm,</w:t>
      </w:r>
      <w:r w:rsidRPr="00E56062">
        <w:rPr>
          <w:rFonts w:asciiTheme="minorHAnsi" w:hAnsiTheme="minorHAnsi" w:cstheme="minorHAnsi"/>
          <w:i/>
          <w:spacing w:val="-4"/>
          <w:sz w:val="20"/>
        </w:rPr>
        <w:t xml:space="preserve"> </w:t>
      </w:r>
      <w:r w:rsidRPr="00E56062">
        <w:rPr>
          <w:rFonts w:asciiTheme="minorHAnsi" w:hAnsiTheme="minorHAnsi" w:cstheme="minorHAnsi"/>
          <w:i/>
          <w:sz w:val="20"/>
        </w:rPr>
        <w:t>or</w:t>
      </w:r>
      <w:r w:rsidRPr="00E56062">
        <w:rPr>
          <w:rFonts w:asciiTheme="minorHAnsi" w:hAnsiTheme="minorHAnsi" w:cstheme="minorHAnsi"/>
          <w:i/>
          <w:spacing w:val="-5"/>
          <w:sz w:val="20"/>
        </w:rPr>
        <w:t xml:space="preserve"> </w:t>
      </w:r>
      <w:r w:rsidRPr="00E56062">
        <w:rPr>
          <w:rFonts w:asciiTheme="minorHAnsi" w:hAnsiTheme="minorHAnsi" w:cstheme="minorHAnsi"/>
          <w:i/>
          <w:sz w:val="20"/>
        </w:rPr>
        <w:t>by</w:t>
      </w:r>
      <w:r w:rsidRPr="00E56062">
        <w:rPr>
          <w:rFonts w:asciiTheme="minorHAnsi" w:hAnsiTheme="minorHAnsi" w:cstheme="minorHAnsi"/>
          <w:i/>
          <w:spacing w:val="-4"/>
          <w:sz w:val="20"/>
        </w:rPr>
        <w:t xml:space="preserve"> </w:t>
      </w:r>
      <w:r w:rsidRPr="00E56062">
        <w:rPr>
          <w:rFonts w:asciiTheme="minorHAnsi" w:hAnsiTheme="minorHAnsi" w:cstheme="minorHAnsi"/>
          <w:i/>
          <w:sz w:val="20"/>
        </w:rPr>
        <w:t>email</w:t>
      </w:r>
      <w:r w:rsidRPr="00E56062">
        <w:rPr>
          <w:rFonts w:asciiTheme="minorHAnsi" w:hAnsiTheme="minorHAnsi" w:cstheme="minorHAnsi"/>
          <w:i/>
          <w:spacing w:val="-5"/>
          <w:sz w:val="20"/>
        </w:rPr>
        <w:t xml:space="preserve"> </w:t>
      </w:r>
      <w:r w:rsidRPr="00E56062">
        <w:rPr>
          <w:rFonts w:asciiTheme="minorHAnsi" w:hAnsiTheme="minorHAnsi" w:cstheme="minorHAnsi"/>
          <w:i/>
          <w:sz w:val="20"/>
        </w:rPr>
        <w:t>to</w:t>
      </w:r>
      <w:r w:rsidRPr="00E56062">
        <w:rPr>
          <w:rFonts w:asciiTheme="minorHAnsi" w:hAnsiTheme="minorHAnsi" w:cstheme="minorHAnsi"/>
          <w:i/>
          <w:spacing w:val="-3"/>
          <w:sz w:val="20"/>
        </w:rPr>
        <w:t xml:space="preserve"> </w:t>
      </w:r>
      <w:hyperlink r:id="rId8">
        <w:r w:rsidRPr="00E56062">
          <w:rPr>
            <w:rFonts w:asciiTheme="minorHAnsi" w:hAnsiTheme="minorHAnsi" w:cstheme="minorHAnsi"/>
            <w:i/>
            <w:sz w:val="20"/>
          </w:rPr>
          <w:t>parks@macomb.com</w:t>
        </w:r>
      </w:hyperlink>
      <w:r w:rsidRPr="00E56062">
        <w:rPr>
          <w:rFonts w:asciiTheme="minorHAnsi" w:hAnsiTheme="minorHAnsi" w:cstheme="minorHAnsi"/>
          <w:i/>
          <w:spacing w:val="-6"/>
          <w:sz w:val="20"/>
        </w:rPr>
        <w:t xml:space="preserve"> </w:t>
      </w:r>
      <w:r w:rsidRPr="00E56062">
        <w:rPr>
          <w:rFonts w:asciiTheme="minorHAnsi" w:hAnsiTheme="minorHAnsi" w:cstheme="minorHAnsi"/>
          <w:i/>
          <w:sz w:val="20"/>
        </w:rPr>
        <w:t>more</w:t>
      </w:r>
      <w:r w:rsidRPr="00E56062">
        <w:rPr>
          <w:rFonts w:asciiTheme="minorHAnsi" w:hAnsiTheme="minorHAnsi" w:cstheme="minorHAnsi"/>
          <w:i/>
          <w:spacing w:val="-4"/>
          <w:sz w:val="20"/>
        </w:rPr>
        <w:t xml:space="preserve"> </w:t>
      </w:r>
      <w:r w:rsidRPr="00E56062">
        <w:rPr>
          <w:rFonts w:asciiTheme="minorHAnsi" w:hAnsiTheme="minorHAnsi" w:cstheme="minorHAnsi"/>
          <w:i/>
          <w:sz w:val="20"/>
        </w:rPr>
        <w:t>than</w:t>
      </w:r>
      <w:r w:rsidRPr="00E56062">
        <w:rPr>
          <w:rFonts w:asciiTheme="minorHAnsi" w:hAnsiTheme="minorHAnsi" w:cstheme="minorHAnsi"/>
          <w:i/>
          <w:spacing w:val="-3"/>
          <w:sz w:val="20"/>
        </w:rPr>
        <w:t xml:space="preserve"> </w:t>
      </w:r>
      <w:r w:rsidRPr="00E56062">
        <w:rPr>
          <w:rFonts w:asciiTheme="minorHAnsi" w:hAnsiTheme="minorHAnsi" w:cstheme="minorHAnsi"/>
          <w:i/>
          <w:sz w:val="20"/>
        </w:rPr>
        <w:t>48</w:t>
      </w:r>
      <w:r w:rsidRPr="00E56062">
        <w:rPr>
          <w:rFonts w:asciiTheme="minorHAnsi" w:hAnsiTheme="minorHAnsi" w:cstheme="minorHAnsi"/>
          <w:i/>
          <w:spacing w:val="-3"/>
          <w:sz w:val="20"/>
        </w:rPr>
        <w:t xml:space="preserve"> </w:t>
      </w:r>
      <w:r w:rsidRPr="00E56062">
        <w:rPr>
          <w:rFonts w:asciiTheme="minorHAnsi" w:hAnsiTheme="minorHAnsi" w:cstheme="minorHAnsi"/>
          <w:i/>
          <w:sz w:val="20"/>
        </w:rPr>
        <w:t>hours</w:t>
      </w:r>
      <w:r w:rsidRPr="00E56062">
        <w:rPr>
          <w:rFonts w:asciiTheme="minorHAnsi" w:hAnsiTheme="minorHAnsi" w:cstheme="minorHAnsi"/>
          <w:i/>
          <w:spacing w:val="-5"/>
          <w:sz w:val="20"/>
        </w:rPr>
        <w:t xml:space="preserve"> </w:t>
      </w:r>
      <w:r w:rsidRPr="00E56062">
        <w:rPr>
          <w:rFonts w:asciiTheme="minorHAnsi" w:hAnsiTheme="minorHAnsi" w:cstheme="minorHAnsi"/>
          <w:i/>
          <w:sz w:val="20"/>
        </w:rPr>
        <w:t>prior to the meeting.</w:t>
      </w:r>
    </w:p>
    <w:sectPr w:rsidR="00D90D57" w:rsidRPr="00E56062">
      <w:type w:val="continuous"/>
      <w:pgSz w:w="12240" w:h="15840"/>
      <w:pgMar w:top="10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jc w:val="left"/>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num w:numId="1"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57"/>
    <w:rsid w:val="00087F32"/>
    <w:rsid w:val="000B7B1D"/>
    <w:rsid w:val="000C2F6F"/>
    <w:rsid w:val="00180DC7"/>
    <w:rsid w:val="001A68F0"/>
    <w:rsid w:val="0026628E"/>
    <w:rsid w:val="00273226"/>
    <w:rsid w:val="00282636"/>
    <w:rsid w:val="002A0229"/>
    <w:rsid w:val="002C6C86"/>
    <w:rsid w:val="003018E7"/>
    <w:rsid w:val="0031075F"/>
    <w:rsid w:val="00327950"/>
    <w:rsid w:val="003534CA"/>
    <w:rsid w:val="003630E7"/>
    <w:rsid w:val="003D4AB9"/>
    <w:rsid w:val="004638D6"/>
    <w:rsid w:val="00465359"/>
    <w:rsid w:val="00471C55"/>
    <w:rsid w:val="00480341"/>
    <w:rsid w:val="004965A2"/>
    <w:rsid w:val="005130F2"/>
    <w:rsid w:val="00560B21"/>
    <w:rsid w:val="00567F00"/>
    <w:rsid w:val="00586774"/>
    <w:rsid w:val="00587B79"/>
    <w:rsid w:val="006A3E8E"/>
    <w:rsid w:val="006F6347"/>
    <w:rsid w:val="007571B9"/>
    <w:rsid w:val="0079405F"/>
    <w:rsid w:val="007B1EF3"/>
    <w:rsid w:val="00801CB6"/>
    <w:rsid w:val="00801D16"/>
    <w:rsid w:val="00801E7C"/>
    <w:rsid w:val="00812129"/>
    <w:rsid w:val="008417EA"/>
    <w:rsid w:val="0087251D"/>
    <w:rsid w:val="008B2562"/>
    <w:rsid w:val="009051FB"/>
    <w:rsid w:val="009359AB"/>
    <w:rsid w:val="00936231"/>
    <w:rsid w:val="0094285C"/>
    <w:rsid w:val="009628C0"/>
    <w:rsid w:val="00984507"/>
    <w:rsid w:val="009D42D8"/>
    <w:rsid w:val="00A416ED"/>
    <w:rsid w:val="00A821C5"/>
    <w:rsid w:val="00AD0D25"/>
    <w:rsid w:val="00B513D4"/>
    <w:rsid w:val="00BA1CCB"/>
    <w:rsid w:val="00C00BC1"/>
    <w:rsid w:val="00C528CF"/>
    <w:rsid w:val="00C5374A"/>
    <w:rsid w:val="00C65D85"/>
    <w:rsid w:val="00C70748"/>
    <w:rsid w:val="00C80F46"/>
    <w:rsid w:val="00CC68E5"/>
    <w:rsid w:val="00CF2AF6"/>
    <w:rsid w:val="00CF4360"/>
    <w:rsid w:val="00CF6F39"/>
    <w:rsid w:val="00D25045"/>
    <w:rsid w:val="00D47450"/>
    <w:rsid w:val="00D6044C"/>
    <w:rsid w:val="00D90D57"/>
    <w:rsid w:val="00DA2AED"/>
    <w:rsid w:val="00E56062"/>
    <w:rsid w:val="00E67295"/>
    <w:rsid w:val="00E8069A"/>
    <w:rsid w:val="00EE18D8"/>
    <w:rsid w:val="00EF5CA3"/>
    <w:rsid w:val="00EF5F78"/>
    <w:rsid w:val="00F640E1"/>
    <w:rsid w:val="00F66F66"/>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B23F"/>
  <w15:docId w15:val="{1EF5ACD2-71D9-47FE-84E9-6A179055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1" w:hanging="3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ks@macomb.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0ea52254f1cef917bf9e6de4341dcfca">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234e835a4ee00aa27eb89f275bc4f583"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ec0139-88b6-4d34-b535-cd587052241f" xsi:nil="true"/>
    <lcf76f155ced4ddcb4097134ff3c332f xmlns="9a414773-2be8-4c66-8aec-20419d5bcf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20EAC-C140-4171-AAF2-B8C75311C1BD}">
  <ds:schemaRefs>
    <ds:schemaRef ds:uri="http://schemas.microsoft.com/sharepoint/v3/contenttype/forms"/>
  </ds:schemaRefs>
</ds:datastoreItem>
</file>

<file path=customXml/itemProps2.xml><?xml version="1.0" encoding="utf-8"?>
<ds:datastoreItem xmlns:ds="http://schemas.openxmlformats.org/officeDocument/2006/customXml" ds:itemID="{6B08794F-DB4C-4A6D-AA9E-A43603BF7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F567B-A60F-4924-A9C1-E4D8C0C49D6A}">
  <ds:schemaRefs>
    <ds:schemaRef ds:uri="http://schemas.microsoft.com/office/2006/metadata/properties"/>
    <ds:schemaRef ds:uri="http://schemas.microsoft.com/office/infopath/2007/PartnerControls"/>
    <ds:schemaRef ds:uri="fcec0139-88b6-4d34-b535-cd587052241f"/>
    <ds:schemaRef ds:uri="9a414773-2be8-4c66-8aec-20419d5bcfd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1379</Characters>
  <Application>Microsoft Office Word</Application>
  <DocSecurity>0</DocSecurity>
  <Lines>26</Lines>
  <Paragraphs>18</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Severs</dc:creator>
  <cp:lastModifiedBy>Blake Severs</cp:lastModifiedBy>
  <cp:revision>11</cp:revision>
  <dcterms:created xsi:type="dcterms:W3CDTF">2025-11-13T20:42:00Z</dcterms:created>
  <dcterms:modified xsi:type="dcterms:W3CDTF">2025-11-14T17:50:00Z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y fmtid="{D5CDD505-2E9C-101B-9397-08002B2CF9AE}" pid="6" name="ContentTypeId">
    <vt:lpwstr>0x0101003693010423686B418F2614B1EC51ABBC</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