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3EB1" w14:textId="77777777" w:rsidR="00C528CF" w:rsidRDefault="00C528CF">
      <w:pPr>
        <w:pStyle w:val="Heading1"/>
        <w:spacing w:before="72"/>
        <w:ind w:left="52"/>
        <w:rPr>
          <w:spacing w:val="-4"/>
        </w:rPr>
      </w:pPr>
    </w:p>
    <w:p w14:paraId="42E5B75B" w14:textId="77777777" w:rsidR="00C528CF" w:rsidRDefault="00C528CF">
      <w:pPr>
        <w:pStyle w:val="Heading1"/>
        <w:spacing w:before="72"/>
        <w:ind w:left="52"/>
        <w:rPr>
          <w:spacing w:val="-4"/>
        </w:rPr>
      </w:pPr>
    </w:p>
    <w:p w14:paraId="3C7DB23F" w14:textId="3A680071" w:rsidR="00D90D57" w:rsidRDefault="0087251D">
      <w:pPr>
        <w:pStyle w:val="Heading1"/>
        <w:spacing w:before="72"/>
        <w:ind w:left="52"/>
      </w:pPr>
      <w:r>
        <w:rPr>
          <w:spacing w:val="-4"/>
        </w:rPr>
        <w:t xml:space="preserve">TO: </w:t>
      </w:r>
      <w:r>
        <w:rPr>
          <w:spacing w:val="-2"/>
        </w:rPr>
        <w:t>FROM:</w:t>
      </w:r>
    </w:p>
    <w:p w14:paraId="17862AC0" w14:textId="77777777" w:rsidR="00C00BC1" w:rsidRDefault="0087251D">
      <w:pPr>
        <w:pStyle w:val="BodyText"/>
        <w:spacing w:before="72"/>
        <w:ind w:left="56"/>
      </w:pPr>
      <w:r>
        <w:br w:type="column"/>
      </w:r>
    </w:p>
    <w:p w14:paraId="0063847B" w14:textId="77777777" w:rsidR="00C00BC1" w:rsidRDefault="00C00BC1">
      <w:pPr>
        <w:pStyle w:val="BodyText"/>
        <w:spacing w:before="72"/>
        <w:ind w:left="56"/>
      </w:pPr>
    </w:p>
    <w:p w14:paraId="3C7DB240" w14:textId="73FAA010" w:rsidR="00D90D57" w:rsidRDefault="0087251D">
      <w:pPr>
        <w:pStyle w:val="BodyText"/>
        <w:spacing w:before="72"/>
        <w:ind w:left="56"/>
      </w:pPr>
      <w:r>
        <w:t>Macomb</w:t>
      </w:r>
      <w:r>
        <w:rPr>
          <w:spacing w:val="-2"/>
        </w:rPr>
        <w:t xml:space="preserve"> </w:t>
      </w:r>
      <w:r>
        <w:t>Park District</w:t>
      </w:r>
      <w:r>
        <w:rPr>
          <w:spacing w:val="1"/>
        </w:rPr>
        <w:t xml:space="preserve"> </w:t>
      </w:r>
      <w:r>
        <w:t>Board of</w:t>
      </w:r>
      <w:r>
        <w:rPr>
          <w:spacing w:val="-2"/>
        </w:rPr>
        <w:t xml:space="preserve"> Commissioners</w:t>
      </w:r>
    </w:p>
    <w:p w14:paraId="3C7DB241" w14:textId="3DE9763B" w:rsidR="00D90D57" w:rsidRDefault="0087251D">
      <w:pPr>
        <w:pStyle w:val="BodyText"/>
        <w:ind w:left="52"/>
      </w:pPr>
      <w:r>
        <w:t>Chris</w:t>
      </w:r>
      <w:r>
        <w:rPr>
          <w:spacing w:val="-1"/>
        </w:rPr>
        <w:t xml:space="preserve"> </w:t>
      </w:r>
      <w:r>
        <w:t>Frankhauser-</w:t>
      </w:r>
      <w:r w:rsidR="001A68F0">
        <w:t>Interim Board</w:t>
      </w:r>
      <w:r>
        <w:rPr>
          <w:spacing w:val="-1"/>
        </w:rPr>
        <w:t xml:space="preserve"> </w:t>
      </w:r>
      <w:r>
        <w:rPr>
          <w:spacing w:val="-2"/>
        </w:rPr>
        <w:t>Secretary</w:t>
      </w:r>
    </w:p>
    <w:p w14:paraId="3C7DB242" w14:textId="77777777" w:rsidR="00D90D57" w:rsidRDefault="00D90D57">
      <w:pPr>
        <w:pStyle w:val="BodyText"/>
        <w:sectPr w:rsidR="00D90D57">
          <w:type w:val="continuous"/>
          <w:pgSz w:w="12240" w:h="15840"/>
          <w:pgMar w:top="1060" w:right="1080" w:bottom="280" w:left="1080" w:header="720" w:footer="720" w:gutter="0"/>
          <w:cols w:num="2" w:space="720" w:equalWidth="0">
            <w:col w:w="866" w:space="553"/>
            <w:col w:w="8661"/>
          </w:cols>
        </w:sectPr>
      </w:pPr>
    </w:p>
    <w:p w14:paraId="3C7DB243" w14:textId="17036AFC" w:rsidR="00D90D57" w:rsidRDefault="0087251D">
      <w:pPr>
        <w:tabs>
          <w:tab w:val="left" w:pos="1470"/>
        </w:tabs>
        <w:ind w:left="52" w:right="756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</w:r>
      <w:r w:rsidR="004638D6">
        <w:rPr>
          <w:sz w:val="24"/>
        </w:rPr>
        <w:t>August 19,</w:t>
      </w:r>
      <w:r>
        <w:rPr>
          <w:spacing w:val="-3"/>
          <w:sz w:val="24"/>
        </w:rPr>
        <w:t xml:space="preserve"> </w:t>
      </w:r>
      <w:r w:rsidR="00E67295"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Meeting-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Macomb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Council Chambers, 232 East Jackson St., Macomb, IL</w:t>
      </w:r>
    </w:p>
    <w:p w14:paraId="3C7DB244" w14:textId="77777777" w:rsidR="00D90D57" w:rsidRDefault="00D90D57">
      <w:pPr>
        <w:pStyle w:val="BodyText"/>
        <w:rPr>
          <w:b/>
        </w:rPr>
      </w:pPr>
    </w:p>
    <w:p w14:paraId="3C7DB245" w14:textId="77777777" w:rsidR="00D90D57" w:rsidRDefault="00D90D57">
      <w:pPr>
        <w:pStyle w:val="BodyText"/>
        <w:rPr>
          <w:b/>
        </w:rPr>
      </w:pPr>
    </w:p>
    <w:p w14:paraId="3C7DB246" w14:textId="77777777" w:rsidR="00D90D57" w:rsidRDefault="00D90D57">
      <w:pPr>
        <w:pStyle w:val="BodyText"/>
        <w:rPr>
          <w:b/>
        </w:rPr>
      </w:pPr>
    </w:p>
    <w:p w14:paraId="3C7DB247" w14:textId="77777777" w:rsidR="00D90D57" w:rsidRDefault="0087251D">
      <w:pPr>
        <w:pStyle w:val="Heading1"/>
      </w:pPr>
      <w:r>
        <w:rPr>
          <w:spacing w:val="-2"/>
        </w:rPr>
        <w:t>AGENDA:</w:t>
      </w:r>
    </w:p>
    <w:p w14:paraId="3C7DB248" w14:textId="77777777" w:rsidR="00D90D57" w:rsidRDefault="00D90D57">
      <w:pPr>
        <w:pStyle w:val="BodyText"/>
        <w:rPr>
          <w:b/>
        </w:rPr>
      </w:pPr>
    </w:p>
    <w:p w14:paraId="3C7DB249" w14:textId="77777777" w:rsidR="00D90D57" w:rsidRDefault="0087251D">
      <w:pPr>
        <w:ind w:left="761"/>
        <w:rPr>
          <w:b/>
          <w:sz w:val="24"/>
        </w:rPr>
      </w:pPr>
      <w:r>
        <w:rPr>
          <w:b/>
          <w:sz w:val="24"/>
        </w:rPr>
        <w:t>6:00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3C7DB24A" w14:textId="77777777" w:rsidR="00D90D57" w:rsidRDefault="00D90D57">
      <w:pPr>
        <w:pStyle w:val="BodyText"/>
        <w:rPr>
          <w:b/>
        </w:rPr>
      </w:pPr>
    </w:p>
    <w:p w14:paraId="3C7DB24B" w14:textId="77777777" w:rsidR="00D90D57" w:rsidRDefault="0087251D">
      <w:pPr>
        <w:pStyle w:val="ListParagraph"/>
        <w:numPr>
          <w:ilvl w:val="0"/>
          <w:numId w:val="1"/>
        </w:numPr>
        <w:tabs>
          <w:tab w:val="left" w:pos="761"/>
        </w:tabs>
        <w:rPr>
          <w:sz w:val="24"/>
        </w:rPr>
      </w:pPr>
      <w:r>
        <w:rPr>
          <w:sz w:val="24"/>
        </w:rPr>
        <w:t xml:space="preserve">Meeting </w:t>
      </w:r>
      <w:r>
        <w:rPr>
          <w:spacing w:val="-4"/>
          <w:sz w:val="24"/>
        </w:rPr>
        <w:t>Open</w:t>
      </w:r>
    </w:p>
    <w:p w14:paraId="3C7DB24C" w14:textId="77777777" w:rsidR="00D90D57" w:rsidRDefault="00D90D57">
      <w:pPr>
        <w:pStyle w:val="BodyText"/>
      </w:pPr>
    </w:p>
    <w:p w14:paraId="3C7DB24D" w14:textId="77777777" w:rsidR="00D90D57" w:rsidRDefault="0087251D">
      <w:pPr>
        <w:pStyle w:val="ListParagraph"/>
        <w:numPr>
          <w:ilvl w:val="0"/>
          <w:numId w:val="1"/>
        </w:numPr>
        <w:tabs>
          <w:tab w:val="left" w:pos="761"/>
        </w:tabs>
        <w:rPr>
          <w:sz w:val="24"/>
        </w:rPr>
      </w:pPr>
      <w:r>
        <w:rPr>
          <w:sz w:val="24"/>
        </w:rPr>
        <w:t>Approval 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3C7DB24E" w14:textId="77777777" w:rsidR="00D90D57" w:rsidRDefault="00D90D57">
      <w:pPr>
        <w:pStyle w:val="BodyText"/>
        <w:spacing w:before="1"/>
      </w:pPr>
    </w:p>
    <w:p w14:paraId="70347619" w14:textId="77777777" w:rsidR="004638D6" w:rsidRDefault="0087251D">
      <w:pPr>
        <w:pStyle w:val="ListParagraph"/>
        <w:numPr>
          <w:ilvl w:val="0"/>
          <w:numId w:val="1"/>
        </w:numPr>
        <w:tabs>
          <w:tab w:val="left" w:pos="761"/>
        </w:tabs>
        <w:rPr>
          <w:sz w:val="24"/>
        </w:rPr>
      </w:pPr>
      <w:r>
        <w:rPr>
          <w:sz w:val="24"/>
        </w:rPr>
        <w:t>Consideration of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 w:rsidR="004638D6">
        <w:rPr>
          <w:sz w:val="24"/>
        </w:rPr>
        <w:tab/>
      </w:r>
    </w:p>
    <w:p w14:paraId="27A38CF4" w14:textId="77777777" w:rsidR="004638D6" w:rsidRPr="004638D6" w:rsidRDefault="004638D6" w:rsidP="004638D6">
      <w:pPr>
        <w:pStyle w:val="ListParagraph"/>
        <w:rPr>
          <w:spacing w:val="5"/>
          <w:sz w:val="24"/>
        </w:rPr>
      </w:pPr>
    </w:p>
    <w:p w14:paraId="3C7DB24F" w14:textId="4B10FB6B" w:rsidR="00D90D57" w:rsidRDefault="004638D6">
      <w:pPr>
        <w:pStyle w:val="ListParagraph"/>
        <w:numPr>
          <w:ilvl w:val="0"/>
          <w:numId w:val="1"/>
        </w:numPr>
        <w:tabs>
          <w:tab w:val="left" w:pos="761"/>
        </w:tabs>
        <w:rPr>
          <w:sz w:val="24"/>
        </w:rPr>
      </w:pPr>
      <w:r>
        <w:rPr>
          <w:spacing w:val="5"/>
          <w:sz w:val="24"/>
        </w:rPr>
        <w:t xml:space="preserve">Consideration of </w:t>
      </w:r>
      <w:r w:rsidR="0087251D">
        <w:rPr>
          <w:sz w:val="24"/>
        </w:rPr>
        <w:t xml:space="preserve">bills and transfers, monthly financial </w:t>
      </w:r>
      <w:r w:rsidR="0087251D">
        <w:rPr>
          <w:spacing w:val="-2"/>
          <w:sz w:val="24"/>
        </w:rPr>
        <w:t>statements</w:t>
      </w:r>
    </w:p>
    <w:p w14:paraId="3C7DB250" w14:textId="77777777" w:rsidR="00D90D57" w:rsidRDefault="00D90D57">
      <w:pPr>
        <w:pStyle w:val="BodyText"/>
      </w:pPr>
    </w:p>
    <w:p w14:paraId="4CCD59F1" w14:textId="14D48CD9" w:rsidR="00180DC7" w:rsidRPr="00D25045" w:rsidRDefault="0087251D" w:rsidP="00D25045">
      <w:pPr>
        <w:pStyle w:val="ListParagraph"/>
        <w:numPr>
          <w:ilvl w:val="0"/>
          <w:numId w:val="1"/>
        </w:numPr>
        <w:tabs>
          <w:tab w:val="left" w:pos="761"/>
        </w:tabs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Commissioners</w:t>
      </w:r>
    </w:p>
    <w:p w14:paraId="3C7DB254" w14:textId="24161329" w:rsidR="00D90D57" w:rsidRPr="00480341" w:rsidRDefault="001A68F0">
      <w:pPr>
        <w:pStyle w:val="ListParagraph"/>
        <w:numPr>
          <w:ilvl w:val="0"/>
          <w:numId w:val="1"/>
        </w:numPr>
        <w:tabs>
          <w:tab w:val="left" w:pos="883"/>
        </w:tabs>
        <w:spacing w:before="256"/>
        <w:ind w:left="883" w:hanging="470"/>
        <w:rPr>
          <w:position w:val="2"/>
          <w:sz w:val="24"/>
        </w:rPr>
      </w:pPr>
      <w:r>
        <w:rPr>
          <w:position w:val="2"/>
          <w:sz w:val="24"/>
        </w:rPr>
        <w:t>Review</w:t>
      </w:r>
      <w:r w:rsidR="0087251D">
        <w:rPr>
          <w:spacing w:val="-2"/>
          <w:position w:val="2"/>
          <w:sz w:val="24"/>
        </w:rPr>
        <w:t xml:space="preserve"> </w:t>
      </w:r>
      <w:r w:rsidR="0087251D">
        <w:rPr>
          <w:position w:val="2"/>
          <w:sz w:val="24"/>
        </w:rPr>
        <w:t>of the 2024</w:t>
      </w:r>
      <w:r w:rsidR="0087251D">
        <w:rPr>
          <w:spacing w:val="-1"/>
          <w:position w:val="2"/>
          <w:sz w:val="24"/>
        </w:rPr>
        <w:t xml:space="preserve"> </w:t>
      </w:r>
      <w:r w:rsidR="0087251D">
        <w:rPr>
          <w:position w:val="2"/>
          <w:sz w:val="24"/>
        </w:rPr>
        <w:t>annual audit</w:t>
      </w:r>
      <w:r w:rsidR="00C70748">
        <w:rPr>
          <w:position w:val="2"/>
          <w:sz w:val="24"/>
        </w:rPr>
        <w:t>-Sikich-</w:t>
      </w:r>
      <w:r w:rsidR="0087251D">
        <w:rPr>
          <w:position w:val="2"/>
          <w:sz w:val="24"/>
        </w:rPr>
        <w:t>with discussion</w:t>
      </w:r>
      <w:r w:rsidR="0087251D">
        <w:rPr>
          <w:spacing w:val="-1"/>
          <w:position w:val="2"/>
          <w:sz w:val="24"/>
        </w:rPr>
        <w:t xml:space="preserve"> </w:t>
      </w:r>
      <w:r w:rsidR="0087251D">
        <w:rPr>
          <w:position w:val="2"/>
          <w:sz w:val="24"/>
        </w:rPr>
        <w:t xml:space="preserve">and action </w:t>
      </w:r>
      <w:r w:rsidR="0087251D">
        <w:rPr>
          <w:spacing w:val="-2"/>
          <w:position w:val="2"/>
          <w:sz w:val="24"/>
        </w:rPr>
        <w:t>possible.</w:t>
      </w:r>
    </w:p>
    <w:p w14:paraId="73479FDC" w14:textId="6D0DD59B" w:rsidR="00480341" w:rsidRPr="0087251D" w:rsidRDefault="00801CB6">
      <w:pPr>
        <w:pStyle w:val="ListParagraph"/>
        <w:numPr>
          <w:ilvl w:val="0"/>
          <w:numId w:val="1"/>
        </w:numPr>
        <w:tabs>
          <w:tab w:val="left" w:pos="883"/>
        </w:tabs>
        <w:spacing w:before="256"/>
        <w:ind w:left="883" w:hanging="470"/>
        <w:rPr>
          <w:position w:val="2"/>
          <w:sz w:val="24"/>
        </w:rPr>
      </w:pPr>
      <w:r>
        <w:rPr>
          <w:spacing w:val="-2"/>
          <w:position w:val="2"/>
          <w:sz w:val="24"/>
        </w:rPr>
        <w:t>Presentation and possible action on Resolution 25-</w:t>
      </w:r>
      <w:r w:rsidR="00D25045">
        <w:rPr>
          <w:spacing w:val="-2"/>
          <w:position w:val="2"/>
          <w:sz w:val="24"/>
        </w:rPr>
        <w:t>4</w:t>
      </w:r>
      <w:r>
        <w:rPr>
          <w:spacing w:val="-2"/>
          <w:position w:val="2"/>
          <w:sz w:val="24"/>
        </w:rPr>
        <w:t>: Personal Property</w:t>
      </w:r>
    </w:p>
    <w:p w14:paraId="3C7DB255" w14:textId="77777777" w:rsidR="00D90D57" w:rsidRDefault="00D90D57">
      <w:pPr>
        <w:pStyle w:val="BodyText"/>
      </w:pPr>
    </w:p>
    <w:p w14:paraId="3C7DB256" w14:textId="77777777" w:rsidR="00D90D57" w:rsidRDefault="0087251D">
      <w:pPr>
        <w:pStyle w:val="ListParagraph"/>
        <w:numPr>
          <w:ilvl w:val="0"/>
          <w:numId w:val="1"/>
        </w:numPr>
        <w:tabs>
          <w:tab w:val="left" w:pos="760"/>
        </w:tabs>
        <w:ind w:left="760" w:hanging="347"/>
        <w:rPr>
          <w:sz w:val="24"/>
        </w:rPr>
      </w:pPr>
      <w:r>
        <w:rPr>
          <w:sz w:val="24"/>
        </w:rPr>
        <w:t xml:space="preserve">President's </w:t>
      </w:r>
      <w:r>
        <w:rPr>
          <w:spacing w:val="-2"/>
          <w:sz w:val="24"/>
        </w:rPr>
        <w:t>report</w:t>
      </w:r>
    </w:p>
    <w:p w14:paraId="3C7DB257" w14:textId="77777777" w:rsidR="00D90D57" w:rsidRDefault="00D90D57">
      <w:pPr>
        <w:pStyle w:val="BodyText"/>
      </w:pPr>
    </w:p>
    <w:p w14:paraId="3C7DB258" w14:textId="77777777" w:rsidR="00D90D57" w:rsidRPr="0031075F" w:rsidRDefault="0087251D">
      <w:pPr>
        <w:pStyle w:val="ListParagraph"/>
        <w:numPr>
          <w:ilvl w:val="0"/>
          <w:numId w:val="1"/>
        </w:numPr>
        <w:tabs>
          <w:tab w:val="left" w:pos="760"/>
        </w:tabs>
        <w:ind w:left="760" w:hanging="347"/>
        <w:rPr>
          <w:sz w:val="24"/>
        </w:rPr>
      </w:pP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7E9C293" w14:textId="77777777" w:rsidR="0031075F" w:rsidRPr="0031075F" w:rsidRDefault="0031075F" w:rsidP="0031075F">
      <w:pPr>
        <w:pStyle w:val="ListParagraph"/>
        <w:rPr>
          <w:sz w:val="24"/>
        </w:rPr>
      </w:pPr>
    </w:p>
    <w:p w14:paraId="659172B0" w14:textId="42D66858" w:rsidR="0031075F" w:rsidRPr="00CC68E5" w:rsidRDefault="0031075F">
      <w:pPr>
        <w:pStyle w:val="ListParagraph"/>
        <w:numPr>
          <w:ilvl w:val="0"/>
          <w:numId w:val="1"/>
        </w:numPr>
        <w:tabs>
          <w:tab w:val="left" w:pos="760"/>
        </w:tabs>
        <w:ind w:left="760" w:hanging="347"/>
        <w:rPr>
          <w:sz w:val="24"/>
        </w:rPr>
      </w:pPr>
      <w:r>
        <w:rPr>
          <w:sz w:val="24"/>
        </w:rPr>
        <w:t>Announcement of New Executive Director</w:t>
      </w:r>
    </w:p>
    <w:p w14:paraId="1D2B5E4A" w14:textId="77777777" w:rsidR="00CC68E5" w:rsidRPr="00CC68E5" w:rsidRDefault="00CC68E5" w:rsidP="00CC68E5">
      <w:pPr>
        <w:pStyle w:val="ListParagraph"/>
        <w:rPr>
          <w:sz w:val="24"/>
        </w:rPr>
      </w:pPr>
    </w:p>
    <w:p w14:paraId="4A0782A2" w14:textId="195BC57F" w:rsidR="00CC68E5" w:rsidRDefault="00CF6F39">
      <w:pPr>
        <w:pStyle w:val="ListParagraph"/>
        <w:numPr>
          <w:ilvl w:val="0"/>
          <w:numId w:val="1"/>
        </w:numPr>
        <w:tabs>
          <w:tab w:val="left" w:pos="760"/>
        </w:tabs>
        <w:ind w:left="760" w:hanging="347"/>
        <w:rPr>
          <w:sz w:val="24"/>
        </w:rPr>
      </w:pPr>
      <w:r>
        <w:rPr>
          <w:sz w:val="24"/>
        </w:rPr>
        <w:t>New Executive Director report</w:t>
      </w:r>
    </w:p>
    <w:p w14:paraId="48BEC6C2" w14:textId="77777777" w:rsidR="00E8069A" w:rsidRPr="00E8069A" w:rsidRDefault="00E8069A" w:rsidP="00E8069A">
      <w:pPr>
        <w:pStyle w:val="ListParagraph"/>
        <w:rPr>
          <w:sz w:val="24"/>
        </w:rPr>
      </w:pPr>
    </w:p>
    <w:p w14:paraId="09637CFE" w14:textId="73C1D161" w:rsidR="00E8069A" w:rsidRDefault="00EE18D8">
      <w:pPr>
        <w:pStyle w:val="ListParagraph"/>
        <w:numPr>
          <w:ilvl w:val="0"/>
          <w:numId w:val="1"/>
        </w:numPr>
        <w:tabs>
          <w:tab w:val="left" w:pos="760"/>
        </w:tabs>
        <w:ind w:left="760" w:hanging="347"/>
        <w:rPr>
          <w:sz w:val="24"/>
        </w:rPr>
      </w:pPr>
      <w:r>
        <w:rPr>
          <w:sz w:val="24"/>
        </w:rPr>
        <w:t>Election of Officer</w:t>
      </w:r>
      <w:r w:rsidR="0079405F">
        <w:rPr>
          <w:sz w:val="24"/>
        </w:rPr>
        <w:t>-Board Secretary &amp; Assistant Board Secretary</w:t>
      </w:r>
    </w:p>
    <w:p w14:paraId="3C7DB259" w14:textId="77777777" w:rsidR="00D90D57" w:rsidRDefault="00D90D57">
      <w:pPr>
        <w:pStyle w:val="BodyText"/>
      </w:pPr>
    </w:p>
    <w:p w14:paraId="3C7DB25A" w14:textId="77777777" w:rsidR="00D90D57" w:rsidRDefault="0087251D">
      <w:pPr>
        <w:pStyle w:val="ListParagraph"/>
        <w:numPr>
          <w:ilvl w:val="0"/>
          <w:numId w:val="1"/>
        </w:numPr>
        <w:tabs>
          <w:tab w:val="left" w:pos="760"/>
        </w:tabs>
        <w:spacing w:before="1"/>
        <w:ind w:left="760" w:hanging="347"/>
        <w:rPr>
          <w:sz w:val="24"/>
        </w:rPr>
      </w:pPr>
      <w:r>
        <w:rPr>
          <w:sz w:val="24"/>
        </w:rPr>
        <w:t>Open Commissioner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3C7DB25B" w14:textId="77777777" w:rsidR="00D90D57" w:rsidRDefault="00D90D57">
      <w:pPr>
        <w:pStyle w:val="BodyText"/>
      </w:pPr>
    </w:p>
    <w:p w14:paraId="3C7DB25C" w14:textId="77777777" w:rsidR="00D90D57" w:rsidRDefault="00D90D57">
      <w:pPr>
        <w:pStyle w:val="BodyText"/>
      </w:pPr>
    </w:p>
    <w:p w14:paraId="3C7DB25D" w14:textId="77777777" w:rsidR="00D90D57" w:rsidRDefault="00D90D57">
      <w:pPr>
        <w:pStyle w:val="BodyText"/>
      </w:pPr>
    </w:p>
    <w:p w14:paraId="3C7DB25E" w14:textId="77777777" w:rsidR="00D90D57" w:rsidRDefault="00D90D57">
      <w:pPr>
        <w:pStyle w:val="BodyText"/>
      </w:pPr>
    </w:p>
    <w:p w14:paraId="3C7DB25F" w14:textId="77777777" w:rsidR="00D90D57" w:rsidRDefault="0087251D">
      <w:pPr>
        <w:pStyle w:val="Heading1"/>
      </w:pPr>
      <w:r>
        <w:t>7:00</w:t>
      </w:r>
      <w:r>
        <w:rPr>
          <w:spacing w:val="-3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rPr>
          <w:spacing w:val="-2"/>
        </w:rPr>
        <w:t>Adjournment</w:t>
      </w:r>
    </w:p>
    <w:p w14:paraId="3C7DB260" w14:textId="77777777" w:rsidR="00D90D57" w:rsidRDefault="00D90D57">
      <w:pPr>
        <w:pStyle w:val="BodyText"/>
        <w:spacing w:before="1"/>
        <w:rPr>
          <w:b/>
        </w:rPr>
      </w:pPr>
    </w:p>
    <w:p w14:paraId="3C7DB261" w14:textId="77777777" w:rsidR="00D90D57" w:rsidRDefault="0087251D">
      <w:pPr>
        <w:ind w:left="758" w:right="45"/>
        <w:rPr>
          <w:i/>
          <w:sz w:val="20"/>
        </w:rPr>
      </w:pPr>
      <w:r>
        <w:rPr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Monday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Friday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8:00am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4:00pm,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hyperlink r:id="rId8">
        <w:r>
          <w:rPr>
            <w:i/>
            <w:sz w:val="20"/>
          </w:rPr>
          <w:t>parks@macomb.com</w:t>
        </w:r>
      </w:hyperlink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48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prior to the meeting.</w:t>
      </w:r>
    </w:p>
    <w:sectPr w:rsidR="00D90D57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num w:numId="1" w16cid:durableId="19630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180DC7"/>
    <w:rsid w:val="001A68F0"/>
    <w:rsid w:val="00273226"/>
    <w:rsid w:val="00282636"/>
    <w:rsid w:val="0031075F"/>
    <w:rsid w:val="004638D6"/>
    <w:rsid w:val="00471C55"/>
    <w:rsid w:val="00480341"/>
    <w:rsid w:val="00586774"/>
    <w:rsid w:val="0079405F"/>
    <w:rsid w:val="007B1EF3"/>
    <w:rsid w:val="00801CB6"/>
    <w:rsid w:val="00801E7C"/>
    <w:rsid w:val="00812129"/>
    <w:rsid w:val="0087251D"/>
    <w:rsid w:val="008B2562"/>
    <w:rsid w:val="009051FB"/>
    <w:rsid w:val="009359AB"/>
    <w:rsid w:val="00936231"/>
    <w:rsid w:val="0094285C"/>
    <w:rsid w:val="009D42D8"/>
    <w:rsid w:val="00A821C5"/>
    <w:rsid w:val="00C00BC1"/>
    <w:rsid w:val="00C528CF"/>
    <w:rsid w:val="00C70748"/>
    <w:rsid w:val="00C80F46"/>
    <w:rsid w:val="00CC68E5"/>
    <w:rsid w:val="00CF6F39"/>
    <w:rsid w:val="00D25045"/>
    <w:rsid w:val="00D90D57"/>
    <w:rsid w:val="00DA2AED"/>
    <w:rsid w:val="00E67295"/>
    <w:rsid w:val="00E8069A"/>
    <w:rsid w:val="00EE18D8"/>
    <w:rsid w:val="00EF5CA3"/>
    <w:rsid w:val="00EF5F78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685EDF5CB4845838D555A404F27F7" ma:contentTypeVersion="16" ma:contentTypeDescription="Create a new document." ma:contentTypeScope="" ma:versionID="4cd1854c15c8cf0a4b2b4adc44c12f15">
  <xsd:schema xmlns:xsd="http://www.w3.org/2001/XMLSchema" xmlns:xs="http://www.w3.org/2001/XMLSchema" xmlns:p="http://schemas.microsoft.com/office/2006/metadata/properties" xmlns:ns2="355656fa-e678-4972-8be3-c6dfc1c5d0ba" xmlns:ns3="8b73e11f-5fb7-4a81-ab47-f6f2606e092a" targetNamespace="http://schemas.microsoft.com/office/2006/metadata/properties" ma:root="true" ma:fieldsID="63b566b16560bf70699cb3a50b7b22b2" ns2:_="" ns3:_="">
    <xsd:import namespace="355656fa-e678-4972-8be3-c6dfc1c5d0ba"/>
    <xsd:import namespace="8b73e11f-5fb7-4a81-ab47-f6f2606e0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Hyperlink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6fa-e678-4972-8be3-c6dfc1c5d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e11f-5fb7-4a81-ab47-f6f2606e0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9a0961-e426-4ff3-8d9f-7f845bf319ce}" ma:internalName="TaxCatchAll" ma:showField="CatchAllData" ma:web="8b73e11f-5fb7-4a81-ab47-f6f2606e0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3e11f-5fb7-4a81-ab47-f6f2606e092a" xsi:nil="true"/>
    <Hyperlink xmlns="355656fa-e678-4972-8be3-c6dfc1c5d0ba">
      <Url xsi:nil="true"/>
      <Description xsi:nil="true"/>
    </Hyperlink>
    <lcf76f155ced4ddcb4097134ff3c332f xmlns="355656fa-e678-4972-8be3-c6dfc1c5d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057AA-ADF8-4631-BDD4-2514E6E6E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656fa-e678-4972-8be3-c6dfc1c5d0ba"/>
    <ds:schemaRef ds:uri="8b73e11f-5fb7-4a81-ab47-f6f2606e0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8b73e11f-5fb7-4a81-ab47-f6f2606e092a"/>
    <ds:schemaRef ds:uri="355656fa-e678-4972-8be3-c6dfc1c5d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 Frankhauser</cp:lastModifiedBy>
  <cp:revision>16</cp:revision>
  <dcterms:created xsi:type="dcterms:W3CDTF">2025-07-24T14:00:00Z</dcterms:created>
  <dcterms:modified xsi:type="dcterms:W3CDTF">2025-08-15T12:34:00Z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0x010100523685EDF5CB4845838D555A404F27F7</vt:lpwstr>
  </property>
  <property fmtid="{D5CDD505-2E9C-101B-9397-08002B2CF9AE}" pid="7" name="MediaServiceImageTags">
    <vt:lpwstr/>
  </property>
</Properties>
</file>